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C95F8A">
                              <w:rPr>
                                <w:lang w:val="kk-KZ"/>
                              </w:rPr>
                              <w:t>21</w:t>
                            </w:r>
                            <w:r w:rsidR="00C95F8A" w:rsidRPr="00B05E4C">
                              <w:t>/</w:t>
                            </w:r>
                            <w:r w:rsidR="00C95F8A">
                              <w:rPr>
                                <w:lang w:val="kk-KZ"/>
                              </w:rPr>
                              <w:t>193</w:t>
                            </w:r>
                            <w:r w:rsidR="00C95F8A" w:rsidRPr="00B05E4C">
                              <w:t>-</w:t>
                            </w:r>
                            <w:r w:rsidR="00C95F8A" w:rsidRPr="00B05E4C">
                              <w:rPr>
                                <w:lang w:val="en-US"/>
                              </w:rPr>
                              <w:t>V</w:t>
                            </w:r>
                            <w:r w:rsidR="00C95F8A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C95F8A">
                        <w:rPr>
                          <w:lang w:val="kk-KZ"/>
                        </w:rPr>
                        <w:t>21</w:t>
                      </w:r>
                      <w:r w:rsidR="00C95F8A" w:rsidRPr="00B05E4C">
                        <w:t>/</w:t>
                      </w:r>
                      <w:r w:rsidR="00C95F8A">
                        <w:rPr>
                          <w:lang w:val="kk-KZ"/>
                        </w:rPr>
                        <w:t>193</w:t>
                      </w:r>
                      <w:r w:rsidR="00C95F8A" w:rsidRPr="00B05E4C">
                        <w:t>-</w:t>
                      </w:r>
                      <w:r w:rsidR="00C95F8A" w:rsidRPr="00B05E4C">
                        <w:rPr>
                          <w:lang w:val="en-US"/>
                        </w:rPr>
                        <w:t>V</w:t>
                      </w:r>
                      <w:r w:rsidR="00C95F8A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2633EA" w:rsidRDefault="002633EA" w:rsidP="002633EA">
      <w:pPr>
        <w:jc w:val="both"/>
        <w:rPr>
          <w:b/>
          <w:bCs/>
          <w:sz w:val="28"/>
          <w:lang w:val="kk-KZ"/>
        </w:rPr>
      </w:pPr>
    </w:p>
    <w:p w:rsidR="002633EA" w:rsidRDefault="002633EA" w:rsidP="002633EA">
      <w:pPr>
        <w:jc w:val="both"/>
        <w:rPr>
          <w:b/>
          <w:bCs/>
          <w:sz w:val="28"/>
          <w:lang w:val="kk-KZ"/>
        </w:rPr>
      </w:pPr>
      <w:r>
        <w:rPr>
          <w:b/>
          <w:bCs/>
          <w:sz w:val="28"/>
          <w:lang w:val="kk-KZ"/>
        </w:rPr>
        <w:t>О ходе реализации Государственной</w:t>
      </w:r>
      <w:bookmarkStart w:id="0" w:name="_GoBack"/>
      <w:bookmarkEnd w:id="0"/>
      <w:r>
        <w:rPr>
          <w:b/>
          <w:bCs/>
          <w:sz w:val="28"/>
          <w:lang w:val="kk-KZ"/>
        </w:rPr>
        <w:t xml:space="preserve"> программы </w:t>
      </w:r>
    </w:p>
    <w:p w:rsidR="002633EA" w:rsidRDefault="002633EA" w:rsidP="002633EA">
      <w:pPr>
        <w:jc w:val="both"/>
        <w:rPr>
          <w:b/>
          <w:bCs/>
          <w:sz w:val="28"/>
          <w:lang w:val="kk-KZ"/>
        </w:rPr>
      </w:pPr>
      <w:r>
        <w:rPr>
          <w:b/>
          <w:bCs/>
          <w:sz w:val="28"/>
          <w:lang w:val="kk-KZ"/>
        </w:rPr>
        <w:t>«Нұрлы жер» в Восточно-Казахстанской области</w:t>
      </w:r>
    </w:p>
    <w:p w:rsidR="002633EA" w:rsidRDefault="002633EA" w:rsidP="002633EA">
      <w:pPr>
        <w:ind w:firstLine="720"/>
        <w:jc w:val="both"/>
        <w:rPr>
          <w:sz w:val="28"/>
          <w:lang w:val="kk-KZ"/>
        </w:rPr>
      </w:pPr>
    </w:p>
    <w:p w:rsidR="002633EA" w:rsidRPr="002633EA" w:rsidRDefault="002633EA" w:rsidP="002633EA">
      <w:pPr>
        <w:ind w:firstLine="720"/>
        <w:jc w:val="both"/>
        <w:rPr>
          <w:sz w:val="28"/>
          <w:lang w:val="kk-KZ"/>
        </w:rPr>
      </w:pPr>
    </w:p>
    <w:p w:rsidR="002633EA" w:rsidRDefault="002633EA" w:rsidP="002633EA">
      <w:pPr>
        <w:ind w:firstLine="708"/>
        <w:jc w:val="both"/>
        <w:rPr>
          <w:bCs/>
          <w:sz w:val="28"/>
          <w:szCs w:val="28"/>
        </w:rPr>
      </w:pPr>
      <w:r>
        <w:rPr>
          <w:sz w:val="28"/>
        </w:rPr>
        <w:t xml:space="preserve">Заслушав и обсудив отчет руководителя управления строительства, архитектуры и градостроительства Восточно-Казахстанской области </w:t>
      </w:r>
      <w:r>
        <w:rPr>
          <w:sz w:val="28"/>
          <w:lang w:val="kk-KZ"/>
        </w:rPr>
        <w:t xml:space="preserve">о ходе реализации Государственной программы «Нұрлы жер», </w:t>
      </w:r>
      <w:r>
        <w:rPr>
          <w:sz w:val="28"/>
          <w:lang w:val="kk-KZ"/>
        </w:rPr>
        <w:br/>
        <w:t xml:space="preserve">Восточно-Казахстанский областной маслихат отмечает </w:t>
      </w:r>
      <w:r>
        <w:rPr>
          <w:bCs/>
          <w:sz w:val="28"/>
          <w:szCs w:val="28"/>
        </w:rPr>
        <w:t>выполнен</w:t>
      </w:r>
      <w:r>
        <w:rPr>
          <w:bCs/>
          <w:sz w:val="28"/>
          <w:szCs w:val="28"/>
          <w:lang w:val="kk-KZ"/>
        </w:rPr>
        <w:t>ие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поставленны</w:t>
      </w:r>
      <w:proofErr w:type="spellEnd"/>
      <w:r>
        <w:rPr>
          <w:bCs/>
          <w:sz w:val="28"/>
          <w:szCs w:val="28"/>
          <w:lang w:val="kk-KZ"/>
        </w:rPr>
        <w:t>х</w:t>
      </w:r>
      <w:r>
        <w:rPr>
          <w:bCs/>
          <w:sz w:val="28"/>
          <w:szCs w:val="28"/>
        </w:rPr>
        <w:t xml:space="preserve"> задач в рамках программы. </w:t>
      </w:r>
    </w:p>
    <w:p w:rsidR="002633EA" w:rsidRDefault="002633EA" w:rsidP="002633E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Основной целью </w:t>
      </w:r>
      <w:r>
        <w:rPr>
          <w:rFonts w:eastAsia="Calibri"/>
          <w:sz w:val="28"/>
          <w:szCs w:val="28"/>
          <w:lang w:val="kk-KZ"/>
        </w:rPr>
        <w:t>Г</w:t>
      </w:r>
      <w:proofErr w:type="spellStart"/>
      <w:r>
        <w:rPr>
          <w:rFonts w:eastAsia="Calibri"/>
          <w:sz w:val="28"/>
          <w:szCs w:val="28"/>
        </w:rPr>
        <w:t>осударственной</w:t>
      </w:r>
      <w:proofErr w:type="spellEnd"/>
      <w:r>
        <w:rPr>
          <w:sz w:val="28"/>
          <w:szCs w:val="28"/>
        </w:rPr>
        <w:t xml:space="preserve"> программы жилищно-коммунального развития </w:t>
      </w:r>
      <w:r>
        <w:rPr>
          <w:sz w:val="28"/>
          <w:szCs w:val="28"/>
          <w:lang w:val="kk-KZ"/>
        </w:rPr>
        <w:t>«</w:t>
      </w:r>
      <w:proofErr w:type="spellStart"/>
      <w:r>
        <w:rPr>
          <w:sz w:val="28"/>
          <w:szCs w:val="28"/>
        </w:rPr>
        <w:t>Нұрлы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жер</w:t>
      </w:r>
      <w:proofErr w:type="spellEnd"/>
      <w:r>
        <w:rPr>
          <w:sz w:val="28"/>
          <w:szCs w:val="28"/>
          <w:lang w:val="kk-KZ"/>
        </w:rPr>
        <w:t>»</w:t>
      </w:r>
      <w:r>
        <w:rPr>
          <w:sz w:val="28"/>
          <w:szCs w:val="28"/>
        </w:rPr>
        <w:t xml:space="preserve"> на 2020 - 2025 год является </w:t>
      </w:r>
      <w:proofErr w:type="spellStart"/>
      <w:r>
        <w:rPr>
          <w:sz w:val="28"/>
          <w:szCs w:val="28"/>
        </w:rPr>
        <w:t>повышени</w:t>
      </w:r>
      <w:proofErr w:type="spellEnd"/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 доступности жилья для населения.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Реализация Программы проводи</w:t>
      </w:r>
      <w:r>
        <w:rPr>
          <w:sz w:val="28"/>
          <w:szCs w:val="28"/>
          <w:lang w:val="kk-KZ"/>
        </w:rPr>
        <w:t>лась</w:t>
      </w:r>
      <w:r>
        <w:rPr>
          <w:sz w:val="28"/>
          <w:szCs w:val="28"/>
        </w:rPr>
        <w:t xml:space="preserve"> по направлениям</w:t>
      </w:r>
      <w:r>
        <w:rPr>
          <w:sz w:val="28"/>
          <w:szCs w:val="28"/>
          <w:lang w:val="kk-KZ"/>
        </w:rPr>
        <w:t>: с</w:t>
      </w:r>
      <w:proofErr w:type="spellStart"/>
      <w:r>
        <w:rPr>
          <w:sz w:val="28"/>
          <w:szCs w:val="28"/>
        </w:rPr>
        <w:t>троительство</w:t>
      </w:r>
      <w:proofErr w:type="spellEnd"/>
      <w:r>
        <w:rPr>
          <w:sz w:val="28"/>
          <w:szCs w:val="28"/>
        </w:rPr>
        <w:t xml:space="preserve"> арендного жилья без права выкупа, строительство кредитного жилья, развитие индивидуального жилищного строительства, стимулирование строительства жилья частными застройщиками, строительство жилья с привлечением субъектов </w:t>
      </w:r>
      <w:proofErr w:type="spellStart"/>
      <w:r>
        <w:rPr>
          <w:sz w:val="28"/>
          <w:szCs w:val="28"/>
        </w:rPr>
        <w:t>квазигосударственного</w:t>
      </w:r>
      <w:proofErr w:type="spellEnd"/>
      <w:r>
        <w:rPr>
          <w:sz w:val="28"/>
          <w:szCs w:val="28"/>
        </w:rPr>
        <w:t xml:space="preserve"> сектора, повышение доступности ипотечного кредитования, поддержка долевого жилищного строительства.</w:t>
      </w:r>
    </w:p>
    <w:p w:rsidR="002633EA" w:rsidRDefault="002633EA" w:rsidP="002633EA">
      <w:pPr>
        <w:widowControl w:val="0"/>
        <w:tabs>
          <w:tab w:val="left" w:pos="993"/>
        </w:tabs>
        <w:ind w:firstLine="709"/>
        <w:jc w:val="both"/>
        <w:rPr>
          <w:rFonts w:eastAsia="Arial"/>
          <w:bCs/>
          <w:color w:val="000000"/>
          <w:kern w:val="24"/>
          <w:sz w:val="28"/>
          <w:szCs w:val="28"/>
        </w:rPr>
      </w:pPr>
      <w:r>
        <w:rPr>
          <w:rFonts w:eastAsia="Arial"/>
          <w:bCs/>
          <w:color w:val="000000"/>
          <w:kern w:val="24"/>
          <w:sz w:val="28"/>
          <w:szCs w:val="28"/>
        </w:rPr>
        <w:t>В рамках Программы за 2017-2021 годы по области за счет всех источников финансирования введено в эксплуатацию 2,3 млн. м</w:t>
      </w:r>
      <w:proofErr w:type="gramStart"/>
      <w:r>
        <w:rPr>
          <w:rFonts w:eastAsia="Arial"/>
          <w:bCs/>
          <w:color w:val="000000"/>
          <w:kern w:val="24"/>
          <w:sz w:val="28"/>
          <w:szCs w:val="28"/>
        </w:rPr>
        <w:t>2</w:t>
      </w:r>
      <w:proofErr w:type="gramEnd"/>
      <w:r>
        <w:rPr>
          <w:rFonts w:eastAsia="Arial"/>
          <w:bCs/>
          <w:color w:val="000000"/>
          <w:kern w:val="24"/>
          <w:sz w:val="28"/>
          <w:szCs w:val="28"/>
        </w:rPr>
        <w:t xml:space="preserve"> жилья или около 22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тыс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>яч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квартир </w:t>
      </w:r>
      <w:r>
        <w:rPr>
          <w:rFonts w:eastAsia="Arial"/>
          <w:bCs/>
          <w:i/>
          <w:iCs/>
          <w:color w:val="000000"/>
          <w:kern w:val="24"/>
          <w:sz w:val="28"/>
          <w:szCs w:val="28"/>
        </w:rPr>
        <w:t>(с учетом области Абай).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За эти годы введены 250 многоквартирных домов на 14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тыс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>яч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квартир,</w:t>
      </w:r>
      <w:r>
        <w:rPr>
          <w:rFonts w:eastAsia="Arial"/>
          <w:bCs/>
          <w:i/>
          <w:color w:val="000000"/>
          <w:kern w:val="24"/>
          <w:sz w:val="28"/>
          <w:szCs w:val="28"/>
        </w:rPr>
        <w:t xml:space="preserve"> </w:t>
      </w:r>
      <w:r>
        <w:rPr>
          <w:rFonts w:eastAsia="Arial"/>
          <w:bCs/>
          <w:iCs/>
          <w:color w:val="000000"/>
          <w:kern w:val="24"/>
          <w:sz w:val="28"/>
          <w:szCs w:val="28"/>
        </w:rPr>
        <w:t>около</w:t>
      </w:r>
      <w:r>
        <w:rPr>
          <w:rFonts w:eastAsia="Arial"/>
          <w:bCs/>
          <w:i/>
          <w:color w:val="000000"/>
          <w:kern w:val="24"/>
          <w:sz w:val="28"/>
          <w:szCs w:val="28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>6 тысяч индивидуальных жилых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>домов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>на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>7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тыс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яч </w:t>
      </w:r>
      <w:r>
        <w:rPr>
          <w:rFonts w:eastAsia="Arial"/>
          <w:bCs/>
          <w:color w:val="000000"/>
          <w:kern w:val="24"/>
          <w:sz w:val="28"/>
          <w:szCs w:val="28"/>
        </w:rPr>
        <w:t>квартир,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>а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>также 38 общежитий</w:t>
      </w:r>
      <w:r>
        <w:rPr>
          <w:rFonts w:eastAsia="Arial"/>
          <w:bCs/>
          <w:i/>
          <w:color w:val="000000"/>
          <w:kern w:val="24"/>
          <w:sz w:val="28"/>
          <w:szCs w:val="28"/>
        </w:rPr>
        <w:t xml:space="preserve">. </w:t>
      </w:r>
    </w:p>
    <w:p w:rsidR="002633EA" w:rsidRDefault="002633EA" w:rsidP="002633EA">
      <w:pPr>
        <w:widowControl w:val="0"/>
        <w:tabs>
          <w:tab w:val="left" w:pos="993"/>
        </w:tabs>
        <w:ind w:firstLine="709"/>
        <w:jc w:val="both"/>
        <w:rPr>
          <w:rFonts w:eastAsia="Arial"/>
          <w:bCs/>
          <w:i/>
          <w:iCs/>
          <w:color w:val="000000"/>
          <w:kern w:val="24"/>
          <w:sz w:val="28"/>
          <w:szCs w:val="28"/>
        </w:rPr>
      </w:pPr>
      <w:r>
        <w:rPr>
          <w:rFonts w:eastAsia="Arial"/>
          <w:bCs/>
          <w:color w:val="000000"/>
          <w:kern w:val="24"/>
          <w:sz w:val="28"/>
          <w:szCs w:val="28"/>
        </w:rPr>
        <w:t>За счет государственных инвестиции введено в эксплуатацию 129 многоквартирных домов и обеспечены новым жильем более 10,5 тыс. жителей, в том числе:</w:t>
      </w:r>
    </w:p>
    <w:p w:rsidR="002633EA" w:rsidRDefault="002633EA" w:rsidP="002633EA">
      <w:pPr>
        <w:widowControl w:val="0"/>
        <w:tabs>
          <w:tab w:val="left" w:pos="993"/>
        </w:tabs>
        <w:ind w:firstLine="709"/>
        <w:jc w:val="both"/>
        <w:rPr>
          <w:rFonts w:eastAsia="Arial"/>
          <w:bCs/>
          <w:color w:val="000000"/>
          <w:kern w:val="24"/>
          <w:sz w:val="28"/>
          <w:szCs w:val="28"/>
        </w:rPr>
      </w:pPr>
      <w:r>
        <w:rPr>
          <w:rFonts w:eastAsia="Arial"/>
          <w:bCs/>
          <w:color w:val="000000"/>
          <w:kern w:val="24"/>
          <w:sz w:val="28"/>
          <w:szCs w:val="28"/>
        </w:rPr>
        <w:t xml:space="preserve">- 55 многоэтажных и 54 одноэтажного социального кредитного жилья на 4 470 квартир через 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>местные исполнительные органы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(в городах 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 xml:space="preserve">                    </w:t>
      </w:r>
      <w:r>
        <w:rPr>
          <w:rFonts w:eastAsia="Arial"/>
          <w:bCs/>
          <w:color w:val="000000"/>
          <w:kern w:val="24"/>
          <w:sz w:val="28"/>
          <w:szCs w:val="28"/>
        </w:rPr>
        <w:t>Усть-Каменогорск, Семей и Уланском районе);</w:t>
      </w:r>
    </w:p>
    <w:p w:rsidR="002633EA" w:rsidRDefault="002633EA" w:rsidP="002633EA">
      <w:pPr>
        <w:widowControl w:val="0"/>
        <w:tabs>
          <w:tab w:val="left" w:pos="993"/>
        </w:tabs>
        <w:ind w:firstLine="709"/>
        <w:jc w:val="both"/>
        <w:rPr>
          <w:rFonts w:eastAsia="Arial"/>
          <w:bCs/>
          <w:color w:val="000000"/>
          <w:kern w:val="24"/>
          <w:sz w:val="28"/>
          <w:szCs w:val="28"/>
        </w:rPr>
      </w:pPr>
      <w:r>
        <w:rPr>
          <w:rFonts w:eastAsia="Arial"/>
          <w:bCs/>
          <w:color w:val="000000"/>
          <w:kern w:val="24"/>
          <w:sz w:val="28"/>
          <w:szCs w:val="28"/>
        </w:rPr>
        <w:t>- 33 многоквартирных и 52 одноэтажных арендных дом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>а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на </w:t>
      </w:r>
      <w:r>
        <w:rPr>
          <w:rFonts w:eastAsia="Arial"/>
          <w:bCs/>
          <w:color w:val="000000"/>
          <w:kern w:val="24"/>
          <w:sz w:val="28"/>
          <w:szCs w:val="28"/>
        </w:rPr>
        <w:br/>
        <w:t>3 081 квартир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>у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(в городах Усть-Каменогорск, Семей,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Риддер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</w:rPr>
        <w:t xml:space="preserve">, Алтай, в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Аягозском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</w:rPr>
        <w:t xml:space="preserve">, Глубоковском,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Зайсанском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</w:rPr>
        <w:t xml:space="preserve">,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Катон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</w:rPr>
        <w:t xml:space="preserve">-Карагайском,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Урджарском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</w:rPr>
        <w:t xml:space="preserve">, Уланском и </w:t>
      </w:r>
      <w:proofErr w:type="spellStart"/>
      <w:r>
        <w:rPr>
          <w:rFonts w:eastAsia="Arial"/>
          <w:bCs/>
          <w:color w:val="000000"/>
          <w:kern w:val="24"/>
          <w:sz w:val="28"/>
          <w:szCs w:val="28"/>
        </w:rPr>
        <w:t>Шемонаихинском</w:t>
      </w:r>
      <w:proofErr w:type="spellEnd"/>
      <w:r>
        <w:rPr>
          <w:rFonts w:eastAsia="Arial"/>
          <w:bCs/>
          <w:color w:val="000000"/>
          <w:kern w:val="24"/>
          <w:sz w:val="28"/>
          <w:szCs w:val="28"/>
        </w:rPr>
        <w:t xml:space="preserve"> районах);</w:t>
      </w:r>
    </w:p>
    <w:p w:rsidR="002633EA" w:rsidRDefault="002633EA" w:rsidP="002633EA">
      <w:pPr>
        <w:widowControl w:val="0"/>
        <w:tabs>
          <w:tab w:val="left" w:pos="993"/>
        </w:tabs>
        <w:ind w:firstLine="709"/>
        <w:jc w:val="both"/>
        <w:rPr>
          <w:rFonts w:eastAsia="Arial"/>
          <w:bCs/>
          <w:color w:val="000000"/>
          <w:kern w:val="24"/>
          <w:sz w:val="28"/>
          <w:szCs w:val="28"/>
        </w:rPr>
      </w:pPr>
      <w:r>
        <w:rPr>
          <w:rFonts w:eastAsia="Arial"/>
          <w:bCs/>
          <w:color w:val="000000"/>
          <w:kern w:val="24"/>
          <w:sz w:val="28"/>
          <w:szCs w:val="28"/>
        </w:rPr>
        <w:lastRenderedPageBreak/>
        <w:t>- 18 кредитных и арендных домов на 1 331 квартир</w:t>
      </w:r>
      <w:r>
        <w:rPr>
          <w:rFonts w:eastAsia="Arial"/>
          <w:bCs/>
          <w:color w:val="000000"/>
          <w:kern w:val="24"/>
          <w:sz w:val="28"/>
          <w:szCs w:val="28"/>
          <w:lang w:val="kk-KZ"/>
        </w:rPr>
        <w:t>у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 за </w:t>
      </w:r>
      <w:r>
        <w:rPr>
          <w:rFonts w:eastAsia="Arial"/>
          <w:bCs/>
          <w:color w:val="000000"/>
          <w:kern w:val="24"/>
          <w:sz w:val="28"/>
          <w:szCs w:val="28"/>
        </w:rPr>
        <w:br/>
        <w:t xml:space="preserve">счет </w:t>
      </w:r>
      <w:proofErr w:type="spellStart"/>
      <w:r>
        <w:rPr>
          <w:bCs/>
          <w:sz w:val="28"/>
          <w:szCs w:val="28"/>
        </w:rPr>
        <w:t>квазигосударственного</w:t>
      </w:r>
      <w:proofErr w:type="spellEnd"/>
      <w:r>
        <w:rPr>
          <w:bCs/>
          <w:sz w:val="28"/>
          <w:szCs w:val="28"/>
        </w:rPr>
        <w:t xml:space="preserve"> </w:t>
      </w:r>
      <w:r>
        <w:rPr>
          <w:rFonts w:eastAsia="Arial"/>
          <w:bCs/>
          <w:color w:val="000000"/>
          <w:kern w:val="24"/>
          <w:sz w:val="28"/>
          <w:szCs w:val="28"/>
        </w:rPr>
        <w:t xml:space="preserve">сектора (в городах Усть-Каменогорск, Семей и </w:t>
      </w:r>
      <w:r>
        <w:rPr>
          <w:rFonts w:eastAsia="Arial"/>
          <w:bCs/>
          <w:color w:val="000000"/>
          <w:kern w:val="24"/>
          <w:sz w:val="28"/>
          <w:szCs w:val="28"/>
        </w:rPr>
        <w:br/>
        <w:t xml:space="preserve">Уланском районе). </w:t>
      </w:r>
    </w:p>
    <w:p w:rsidR="002633EA" w:rsidRDefault="002633EA" w:rsidP="002633EA">
      <w:pPr>
        <w:pStyle w:val="a4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Увеличен объем строительства коммерческого жилья </w:t>
      </w:r>
      <w:r>
        <w:rPr>
          <w:rFonts w:ascii="Times New Roman" w:hAnsi="Times New Roman"/>
          <w:bCs/>
          <w:i/>
          <w:iCs/>
          <w:sz w:val="28"/>
          <w:szCs w:val="28"/>
        </w:rPr>
        <w:t>(</w:t>
      </w:r>
      <w:r>
        <w:rPr>
          <w:rFonts w:ascii="Times New Roman" w:hAnsi="Times New Roman"/>
          <w:bCs/>
          <w:i/>
          <w:iCs/>
          <w:sz w:val="28"/>
          <w:szCs w:val="28"/>
          <w:lang w:val="kk-KZ"/>
        </w:rPr>
        <w:t>с учетом СПК)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 счет частных инвестиций. С начала реализации Программы введены в эксплуатацию 83 коммерческих дом</w:t>
      </w:r>
      <w:r>
        <w:rPr>
          <w:rFonts w:ascii="Times New Roman" w:hAnsi="Times New Roman"/>
          <w:bCs/>
          <w:sz w:val="28"/>
          <w:szCs w:val="28"/>
          <w:lang w:val="kk-KZ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на 4 792 квартир</w:t>
      </w:r>
      <w:r>
        <w:rPr>
          <w:rFonts w:ascii="Times New Roman" w:hAnsi="Times New Roman"/>
          <w:bCs/>
          <w:sz w:val="28"/>
          <w:szCs w:val="28"/>
          <w:lang w:val="kk-KZ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за счет частных инвесторов совместно с СПК.</w:t>
      </w:r>
    </w:p>
    <w:p w:rsidR="002633EA" w:rsidRDefault="002633EA" w:rsidP="002633EA">
      <w:pPr>
        <w:pStyle w:val="af"/>
        <w:pBdr>
          <w:bottom w:val="single" w:sz="4" w:space="6" w:color="FFFFFF"/>
        </w:pBdr>
        <w:ind w:firstLine="709"/>
        <w:rPr>
          <w:b/>
          <w:szCs w:val="28"/>
          <w:lang w:val="kk-KZ"/>
        </w:rPr>
      </w:pPr>
      <w:proofErr w:type="gramStart"/>
      <w:r>
        <w:rPr>
          <w:szCs w:val="28"/>
        </w:rPr>
        <w:t xml:space="preserve">В соответствии со статьей 6 Закона Республики Казахстан «О местном государственном управлении и самоуправлении в Республике Казахстан» и на основании вышеизложенного Восточно-Казахстанский областной </w:t>
      </w:r>
      <w:proofErr w:type="spellStart"/>
      <w:r>
        <w:rPr>
          <w:szCs w:val="28"/>
        </w:rPr>
        <w:t>маслихат</w:t>
      </w:r>
      <w:proofErr w:type="spellEnd"/>
      <w:r>
        <w:rPr>
          <w:szCs w:val="28"/>
        </w:rPr>
        <w:t xml:space="preserve"> </w:t>
      </w:r>
      <w:r>
        <w:rPr>
          <w:b/>
          <w:szCs w:val="28"/>
        </w:rPr>
        <w:t>РЕШИЛ</w:t>
      </w:r>
      <w:r>
        <w:rPr>
          <w:b/>
          <w:szCs w:val="28"/>
          <w:lang w:val="kk-KZ"/>
        </w:rPr>
        <w:t>:</w:t>
      </w:r>
      <w:proofErr w:type="gramEnd"/>
    </w:p>
    <w:p w:rsidR="002633EA" w:rsidRDefault="002633EA" w:rsidP="002633EA">
      <w:pPr>
        <w:pStyle w:val="af"/>
        <w:pBdr>
          <w:bottom w:val="single" w:sz="4" w:space="6" w:color="FFFFFF"/>
        </w:pBdr>
        <w:ind w:firstLine="709"/>
        <w:rPr>
          <w:lang w:val="kk-KZ"/>
        </w:rPr>
      </w:pPr>
      <w:r>
        <w:t xml:space="preserve">1. </w:t>
      </w:r>
      <w:r>
        <w:rPr>
          <w:szCs w:val="28"/>
          <w:lang w:val="kk-KZ"/>
        </w:rPr>
        <w:t>Доклад</w:t>
      </w:r>
      <w:r>
        <w:t xml:space="preserve"> руководителя управления строительства, архитектуры и градостроительства </w:t>
      </w:r>
      <w:r>
        <w:rPr>
          <w:lang w:val="kk-KZ"/>
        </w:rPr>
        <w:t>(</w:t>
      </w:r>
      <w:proofErr w:type="spellStart"/>
      <w:r>
        <w:t>Кенесбаев</w:t>
      </w:r>
      <w:proofErr w:type="spellEnd"/>
      <w:r>
        <w:t xml:space="preserve"> Д.М.</w:t>
      </w:r>
      <w:r>
        <w:rPr>
          <w:lang w:val="kk-KZ"/>
        </w:rPr>
        <w:t xml:space="preserve">) </w:t>
      </w:r>
      <w:r>
        <w:t xml:space="preserve">о </w:t>
      </w:r>
      <w:r>
        <w:rPr>
          <w:lang w:val="kk-KZ"/>
        </w:rPr>
        <w:t xml:space="preserve">ходе реализации Государственной программы «Нұрлы жер» в Восточно-Казахстанской области </w:t>
      </w:r>
      <w:r>
        <w:rPr>
          <w:szCs w:val="28"/>
          <w:lang w:val="kk-KZ"/>
        </w:rPr>
        <w:t xml:space="preserve">принять </w:t>
      </w:r>
      <w:r>
        <w:rPr>
          <w:szCs w:val="28"/>
          <w:lang w:val="kk-KZ"/>
        </w:rPr>
        <w:br/>
        <w:t>к сведению</w:t>
      </w:r>
      <w:r>
        <w:t>.</w:t>
      </w:r>
    </w:p>
    <w:p w:rsidR="002633EA" w:rsidRDefault="002633EA" w:rsidP="002633EA">
      <w:pPr>
        <w:pStyle w:val="af"/>
        <w:pBdr>
          <w:bottom w:val="single" w:sz="4" w:space="6" w:color="FFFFFF"/>
        </w:pBdr>
        <w:ind w:firstLine="709"/>
        <w:rPr>
          <w:lang w:val="kk-KZ"/>
        </w:rPr>
      </w:pPr>
      <w:r>
        <w:t>2. Рекомендовать руководителю управления</w:t>
      </w:r>
      <w:r>
        <w:rPr>
          <w:lang w:val="kk-KZ"/>
        </w:rPr>
        <w:t xml:space="preserve"> (Кенесбаев Д.М.)</w:t>
      </w:r>
      <w:r>
        <w:t xml:space="preserve"> и </w:t>
      </w:r>
      <w:proofErr w:type="spellStart"/>
      <w:r>
        <w:rPr>
          <w:bCs/>
        </w:rPr>
        <w:t>а</w:t>
      </w:r>
      <w:r>
        <w:t>кимам</w:t>
      </w:r>
      <w:proofErr w:type="spellEnd"/>
      <w:r>
        <w:t xml:space="preserve"> городов и районов: </w:t>
      </w:r>
    </w:p>
    <w:p w:rsidR="002633EA" w:rsidRDefault="002633EA" w:rsidP="002633EA">
      <w:pPr>
        <w:pStyle w:val="af"/>
        <w:pBdr>
          <w:bottom w:val="single" w:sz="4" w:space="6" w:color="FFFFFF"/>
        </w:pBdr>
        <w:ind w:firstLine="709"/>
      </w:pPr>
      <w:r>
        <w:t>2</w:t>
      </w:r>
      <w:r>
        <w:rPr>
          <w:lang w:val="kk-KZ"/>
        </w:rPr>
        <w:t xml:space="preserve">.1. </w:t>
      </w:r>
      <w:r>
        <w:t xml:space="preserve">продолжить работу по качественному исполнению </w:t>
      </w:r>
      <w:proofErr w:type="spellStart"/>
      <w:r>
        <w:t>Концепци</w:t>
      </w:r>
      <w:proofErr w:type="spellEnd"/>
      <w:r>
        <w:rPr>
          <w:lang w:val="kk-KZ"/>
        </w:rPr>
        <w:t>и</w:t>
      </w:r>
      <w:r>
        <w:t xml:space="preserve"> развития жилищно-коммунальной инфраструктуры до 2026 года</w:t>
      </w:r>
      <w:r>
        <w:rPr>
          <w:lang w:val="kk-KZ"/>
        </w:rPr>
        <w:t>;</w:t>
      </w:r>
      <w:r>
        <w:t xml:space="preserve"> </w:t>
      </w:r>
    </w:p>
    <w:p w:rsidR="002633EA" w:rsidRDefault="002633EA" w:rsidP="002633EA">
      <w:pPr>
        <w:pStyle w:val="af"/>
        <w:pBdr>
          <w:bottom w:val="single" w:sz="4" w:space="6" w:color="FFFFFF"/>
        </w:pBdr>
        <w:ind w:firstLine="709"/>
        <w:rPr>
          <w:bCs/>
          <w:szCs w:val="28"/>
          <w:lang w:val="kk-KZ" w:eastAsia="en-US"/>
        </w:rPr>
      </w:pPr>
      <w:r>
        <w:rPr>
          <w:lang w:val="kk-KZ"/>
        </w:rPr>
        <w:t>2.2.</w:t>
      </w:r>
      <w:r>
        <w:t xml:space="preserve"> уделить особое внимание </w:t>
      </w:r>
      <w:proofErr w:type="spellStart"/>
      <w:r>
        <w:t>выполнени</w:t>
      </w:r>
      <w:proofErr w:type="spellEnd"/>
      <w:r>
        <w:rPr>
          <w:lang w:val="kk-KZ"/>
        </w:rPr>
        <w:t>ю</w:t>
      </w:r>
      <w:r>
        <w:t xml:space="preserve"> плановых показателей ввода жилья согласно </w:t>
      </w:r>
      <w:r>
        <w:rPr>
          <w:bCs/>
          <w:szCs w:val="28"/>
          <w:lang w:eastAsia="en-US"/>
        </w:rPr>
        <w:t>Национально</w:t>
      </w:r>
      <w:r>
        <w:rPr>
          <w:bCs/>
          <w:szCs w:val="28"/>
          <w:lang w:val="kk-KZ" w:eastAsia="en-US"/>
        </w:rPr>
        <w:t>му</w:t>
      </w:r>
      <w:r>
        <w:rPr>
          <w:bCs/>
          <w:szCs w:val="28"/>
          <w:lang w:eastAsia="en-US"/>
        </w:rPr>
        <w:t xml:space="preserve"> проект</w:t>
      </w:r>
      <w:r>
        <w:rPr>
          <w:bCs/>
          <w:szCs w:val="28"/>
          <w:lang w:val="kk-KZ" w:eastAsia="en-US"/>
        </w:rPr>
        <w:t>у</w:t>
      </w:r>
      <w:r>
        <w:rPr>
          <w:bCs/>
          <w:szCs w:val="28"/>
          <w:lang w:eastAsia="en-US"/>
        </w:rPr>
        <w:t xml:space="preserve"> Р</w:t>
      </w:r>
      <w:r>
        <w:rPr>
          <w:bCs/>
          <w:szCs w:val="28"/>
          <w:lang w:val="kk-KZ" w:eastAsia="en-US"/>
        </w:rPr>
        <w:t xml:space="preserve">еспублики Казахстан </w:t>
      </w:r>
      <w:r>
        <w:rPr>
          <w:bCs/>
          <w:szCs w:val="28"/>
          <w:lang w:eastAsia="en-US"/>
        </w:rPr>
        <w:t>«Сильные регионы – драйвер развития страны»</w:t>
      </w:r>
      <w:r>
        <w:rPr>
          <w:bCs/>
          <w:szCs w:val="28"/>
          <w:lang w:val="kk-KZ" w:eastAsia="en-US"/>
        </w:rPr>
        <w:t>.</w:t>
      </w:r>
    </w:p>
    <w:p w:rsidR="002633EA" w:rsidRDefault="002633EA" w:rsidP="002633EA">
      <w:pPr>
        <w:pStyle w:val="af"/>
        <w:pBdr>
          <w:bottom w:val="single" w:sz="4" w:space="6" w:color="FFFFFF"/>
        </w:pBdr>
        <w:ind w:firstLine="709"/>
      </w:pPr>
      <w:r>
        <w:rPr>
          <w:lang w:val="kk-KZ"/>
        </w:rPr>
        <w:t xml:space="preserve">3. </w:t>
      </w:r>
      <w:r>
        <w:t>Рекомендовать руководителю управления</w:t>
      </w:r>
      <w:r>
        <w:rPr>
          <w:lang w:val="kk-KZ"/>
        </w:rPr>
        <w:t xml:space="preserve"> (Кенесбаев Д.М.) </w:t>
      </w:r>
      <w:r>
        <w:t xml:space="preserve">и </w:t>
      </w:r>
      <w:proofErr w:type="spellStart"/>
      <w:r>
        <w:t>акиму</w:t>
      </w:r>
      <w:proofErr w:type="spellEnd"/>
      <w:r>
        <w:t xml:space="preserve"> города Усть-Каменогорск </w:t>
      </w:r>
      <w:r>
        <w:rPr>
          <w:lang w:val="kk-KZ"/>
        </w:rPr>
        <w:t xml:space="preserve">(Омар Ж.М) </w:t>
      </w:r>
      <w:r>
        <w:t>активизировать работу по подведению инженерно-коммуникационной инфраструктуры в районах жилой застройки города.</w:t>
      </w:r>
    </w:p>
    <w:p w:rsidR="002633EA" w:rsidRDefault="00F74B61" w:rsidP="002633EA">
      <w:pPr>
        <w:pStyle w:val="af"/>
        <w:pBdr>
          <w:bottom w:val="single" w:sz="4" w:space="6" w:color="FFFFFF"/>
        </w:pBdr>
        <w:ind w:firstLine="709"/>
        <w:rPr>
          <w:szCs w:val="28"/>
          <w:lang w:val="kk-KZ"/>
        </w:rPr>
      </w:pPr>
      <w:r>
        <w:rPr>
          <w:lang w:val="kk-KZ"/>
        </w:rPr>
        <w:t>4</w:t>
      </w:r>
      <w:r w:rsidR="002633EA">
        <w:rPr>
          <w:lang w:val="kk-KZ"/>
        </w:rPr>
        <w:t>. Контроль за выполнением данного решения возложить на постоянную комиссию по вопросам бюджета, экономических реформ и регионального развития (Шаймарданов Ж.К.).</w:t>
      </w:r>
    </w:p>
    <w:p w:rsidR="003504B5" w:rsidRPr="0087316D" w:rsidRDefault="003504B5" w:rsidP="00682B74">
      <w:pPr>
        <w:ind w:firstLine="708"/>
        <w:jc w:val="both"/>
        <w:rPr>
          <w:sz w:val="28"/>
          <w:szCs w:val="28"/>
          <w:lang w:val="ru-MO"/>
        </w:rPr>
      </w:pPr>
    </w:p>
    <w:p w:rsidR="0085374C" w:rsidRPr="0087316D" w:rsidRDefault="0085374C" w:rsidP="00B54D39">
      <w:pPr>
        <w:ind w:firstLine="708"/>
        <w:jc w:val="both"/>
        <w:rPr>
          <w:sz w:val="28"/>
          <w:szCs w:val="28"/>
          <w:lang w:val="kk-KZ"/>
        </w:rPr>
      </w:pPr>
    </w:p>
    <w:p w:rsidR="00F806D3" w:rsidRPr="0087316D" w:rsidRDefault="00F806D3" w:rsidP="00F806D3">
      <w:pPr>
        <w:widowControl w:val="0"/>
        <w:jc w:val="both"/>
        <w:rPr>
          <w:b/>
          <w:sz w:val="28"/>
          <w:szCs w:val="28"/>
        </w:rPr>
      </w:pPr>
      <w:r w:rsidRPr="0087316D">
        <w:rPr>
          <w:b/>
          <w:sz w:val="28"/>
          <w:szCs w:val="28"/>
        </w:rPr>
        <w:t xml:space="preserve">Секретарь </w:t>
      </w:r>
      <w:proofErr w:type="gramStart"/>
      <w:r w:rsidRPr="0087316D">
        <w:rPr>
          <w:b/>
          <w:sz w:val="28"/>
          <w:szCs w:val="28"/>
          <w:lang w:val="kk-KZ"/>
        </w:rPr>
        <w:t>Восточно-</w:t>
      </w:r>
      <w:r w:rsidRPr="0087316D">
        <w:rPr>
          <w:b/>
          <w:sz w:val="28"/>
          <w:szCs w:val="28"/>
        </w:rPr>
        <w:t>Казахстанского</w:t>
      </w:r>
      <w:proofErr w:type="gramEnd"/>
    </w:p>
    <w:p w:rsidR="00F806D3" w:rsidRPr="0087316D" w:rsidRDefault="00F806D3" w:rsidP="00F806D3">
      <w:pPr>
        <w:widowControl w:val="0"/>
        <w:jc w:val="both"/>
        <w:rPr>
          <w:rFonts w:eastAsia="Calibri"/>
          <w:b/>
          <w:sz w:val="28"/>
          <w:szCs w:val="28"/>
          <w:lang w:val="kk-KZ"/>
        </w:rPr>
      </w:pPr>
      <w:r w:rsidRPr="0087316D">
        <w:rPr>
          <w:b/>
          <w:sz w:val="28"/>
          <w:szCs w:val="28"/>
        </w:rPr>
        <w:t xml:space="preserve">областного </w:t>
      </w:r>
      <w:proofErr w:type="spellStart"/>
      <w:r w:rsidRPr="0087316D">
        <w:rPr>
          <w:b/>
          <w:sz w:val="28"/>
          <w:szCs w:val="28"/>
        </w:rPr>
        <w:t>маслихата</w:t>
      </w:r>
      <w:proofErr w:type="spellEnd"/>
      <w:r w:rsidRPr="0087316D">
        <w:rPr>
          <w:b/>
          <w:sz w:val="28"/>
          <w:szCs w:val="28"/>
        </w:rPr>
        <w:t xml:space="preserve">                                                  </w:t>
      </w:r>
      <w:r w:rsidRPr="0087316D">
        <w:rPr>
          <w:b/>
          <w:sz w:val="28"/>
          <w:szCs w:val="28"/>
          <w:lang w:val="kk-KZ"/>
        </w:rPr>
        <w:t xml:space="preserve">           </w:t>
      </w:r>
      <w:r w:rsidRPr="0087316D">
        <w:rPr>
          <w:b/>
          <w:sz w:val="28"/>
          <w:szCs w:val="28"/>
        </w:rPr>
        <w:t xml:space="preserve">           </w:t>
      </w:r>
      <w:r w:rsidRPr="0087316D">
        <w:rPr>
          <w:b/>
          <w:sz w:val="28"/>
          <w:szCs w:val="28"/>
          <w:lang w:val="kk-KZ"/>
        </w:rPr>
        <w:t>Д</w:t>
      </w:r>
      <w:r w:rsidRPr="0087316D">
        <w:rPr>
          <w:b/>
          <w:sz w:val="28"/>
          <w:szCs w:val="28"/>
        </w:rPr>
        <w:t xml:space="preserve">. </w:t>
      </w:r>
      <w:r w:rsidRPr="0087316D">
        <w:rPr>
          <w:b/>
          <w:sz w:val="28"/>
          <w:szCs w:val="28"/>
          <w:lang w:val="kk-KZ"/>
        </w:rPr>
        <w:t>Рыпаков</w:t>
      </w:r>
    </w:p>
    <w:p w:rsidR="005379F2" w:rsidRPr="005379F2" w:rsidRDefault="005379F2">
      <w:pPr>
        <w:rPr>
          <w:sz w:val="28"/>
          <w:szCs w:val="28"/>
          <w:lang w:val="kk-KZ"/>
        </w:rPr>
      </w:pPr>
    </w:p>
    <w:sectPr w:rsidR="005379F2" w:rsidRPr="005379F2" w:rsidSect="00015349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3E" w:rsidRDefault="00033B3E" w:rsidP="00015349">
      <w:r>
        <w:separator/>
      </w:r>
    </w:p>
  </w:endnote>
  <w:endnote w:type="continuationSeparator" w:id="0">
    <w:p w:rsidR="00033B3E" w:rsidRDefault="00033B3E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3E" w:rsidRDefault="00033B3E" w:rsidP="00015349">
      <w:r>
        <w:separator/>
      </w:r>
    </w:p>
  </w:footnote>
  <w:footnote w:type="continuationSeparator" w:id="0">
    <w:p w:rsidR="00033B3E" w:rsidRDefault="00033B3E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F8A">
          <w:rPr>
            <w:noProof/>
          </w:rPr>
          <w:t>2</w:t>
        </w:r>
        <w:r>
          <w:fldChar w:fldCharType="end"/>
        </w:r>
      </w:p>
    </w:sdtContent>
  </w:sdt>
  <w:p w:rsidR="00015349" w:rsidRDefault="000153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33B3E"/>
    <w:rsid w:val="000425E4"/>
    <w:rsid w:val="000472B1"/>
    <w:rsid w:val="000658FB"/>
    <w:rsid w:val="00067B3A"/>
    <w:rsid w:val="0007785E"/>
    <w:rsid w:val="00084541"/>
    <w:rsid w:val="000910BE"/>
    <w:rsid w:val="00097146"/>
    <w:rsid w:val="000A50CE"/>
    <w:rsid w:val="000C754C"/>
    <w:rsid w:val="000D6C04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633EA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3BA6"/>
    <w:rsid w:val="00414DAF"/>
    <w:rsid w:val="00417F6D"/>
    <w:rsid w:val="0044646C"/>
    <w:rsid w:val="004572ED"/>
    <w:rsid w:val="00467C5E"/>
    <w:rsid w:val="0049782F"/>
    <w:rsid w:val="004A0A30"/>
    <w:rsid w:val="004A111C"/>
    <w:rsid w:val="004C0063"/>
    <w:rsid w:val="004C609A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53193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CB1"/>
    <w:rsid w:val="007B0B57"/>
    <w:rsid w:val="007B57C9"/>
    <w:rsid w:val="007B595D"/>
    <w:rsid w:val="007D495E"/>
    <w:rsid w:val="007D6D7C"/>
    <w:rsid w:val="007E5741"/>
    <w:rsid w:val="007F6398"/>
    <w:rsid w:val="0080172E"/>
    <w:rsid w:val="0080202D"/>
    <w:rsid w:val="008166F8"/>
    <w:rsid w:val="00820F81"/>
    <w:rsid w:val="00833E91"/>
    <w:rsid w:val="0083499E"/>
    <w:rsid w:val="008349D7"/>
    <w:rsid w:val="00834EA4"/>
    <w:rsid w:val="00843E76"/>
    <w:rsid w:val="0085374C"/>
    <w:rsid w:val="008605AE"/>
    <w:rsid w:val="00860B27"/>
    <w:rsid w:val="00862CEB"/>
    <w:rsid w:val="008631E0"/>
    <w:rsid w:val="00863F7A"/>
    <w:rsid w:val="00867F67"/>
    <w:rsid w:val="0087043F"/>
    <w:rsid w:val="0087316D"/>
    <w:rsid w:val="00885F5E"/>
    <w:rsid w:val="008A508D"/>
    <w:rsid w:val="008A6D4E"/>
    <w:rsid w:val="008C2BC6"/>
    <w:rsid w:val="008C6934"/>
    <w:rsid w:val="008F73EF"/>
    <w:rsid w:val="009008D4"/>
    <w:rsid w:val="009046F9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16C4"/>
    <w:rsid w:val="00A75AB5"/>
    <w:rsid w:val="00A76C23"/>
    <w:rsid w:val="00A86F4C"/>
    <w:rsid w:val="00A94880"/>
    <w:rsid w:val="00AC0181"/>
    <w:rsid w:val="00AD73C9"/>
    <w:rsid w:val="00AE009F"/>
    <w:rsid w:val="00AF0DCA"/>
    <w:rsid w:val="00AF661A"/>
    <w:rsid w:val="00B160BE"/>
    <w:rsid w:val="00B21C33"/>
    <w:rsid w:val="00B21DE6"/>
    <w:rsid w:val="00B322EE"/>
    <w:rsid w:val="00B417A6"/>
    <w:rsid w:val="00B45DFF"/>
    <w:rsid w:val="00B45E0F"/>
    <w:rsid w:val="00B54D39"/>
    <w:rsid w:val="00B6436D"/>
    <w:rsid w:val="00B769D1"/>
    <w:rsid w:val="00B80CF1"/>
    <w:rsid w:val="00B83C8E"/>
    <w:rsid w:val="00BC3B93"/>
    <w:rsid w:val="00BD290C"/>
    <w:rsid w:val="00BD60B7"/>
    <w:rsid w:val="00C14342"/>
    <w:rsid w:val="00C16C61"/>
    <w:rsid w:val="00C33BA7"/>
    <w:rsid w:val="00C34DB4"/>
    <w:rsid w:val="00C44150"/>
    <w:rsid w:val="00C527AB"/>
    <w:rsid w:val="00C71124"/>
    <w:rsid w:val="00C83640"/>
    <w:rsid w:val="00C94B93"/>
    <w:rsid w:val="00C95F8A"/>
    <w:rsid w:val="00CB59F7"/>
    <w:rsid w:val="00CD16AF"/>
    <w:rsid w:val="00CE0B9C"/>
    <w:rsid w:val="00CE6983"/>
    <w:rsid w:val="00CF0707"/>
    <w:rsid w:val="00CF2094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8026D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1045"/>
    <w:rsid w:val="00F23B67"/>
    <w:rsid w:val="00F43309"/>
    <w:rsid w:val="00F44E1B"/>
    <w:rsid w:val="00F563B5"/>
    <w:rsid w:val="00F575CC"/>
    <w:rsid w:val="00F6672D"/>
    <w:rsid w:val="00F72493"/>
    <w:rsid w:val="00F745BF"/>
    <w:rsid w:val="00F74B61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aliases w:val="Обя,мелкий,мой рабочий,Айгерим,No Spacing,норма,свой,Без интеБез интервала,Без интервала11,Ерк!н,14 TNR,МОЙ СТИЛЬ,No Spacing1,No SpaciБез интервала14,Без интервала_new_roman_12,Елжан,исполнитель,No Spacing11,Без интервала1,для приказов"/>
    <w:link w:val="a5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d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Body Text Indent"/>
    <w:basedOn w:val="a"/>
    <w:link w:val="af0"/>
    <w:semiHidden/>
    <w:unhideWhenUsed/>
    <w:rsid w:val="002633EA"/>
    <w:pPr>
      <w:ind w:firstLine="117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2633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Ерк!н Знак,14 TNR Знак,МОЙ СТИЛЬ Знак,No Spacing1 Знак,No SpaciБез интервала14 Знак,Елжан Знак"/>
    <w:link w:val="a4"/>
    <w:uiPriority w:val="1"/>
    <w:qFormat/>
    <w:locked/>
    <w:rsid w:val="002633E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aliases w:val="Обя,мелкий,мой рабочий,Айгерим,No Spacing,норма,свой,Без интеБез интервала,Без интервала11,Ерк!н,14 TNR,МОЙ СТИЛЬ,No Spacing1,No SpaciБез интервала14,Без интервала_new_roman_12,Елжан,исполнитель,No Spacing11,Без интервала1,для приказов"/>
    <w:link w:val="a5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d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e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">
    <w:name w:val="Body Text Indent"/>
    <w:basedOn w:val="a"/>
    <w:link w:val="af0"/>
    <w:semiHidden/>
    <w:unhideWhenUsed/>
    <w:rsid w:val="002633EA"/>
    <w:pPr>
      <w:ind w:firstLine="1170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2633E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Ерк!н Знак,14 TNR Знак,МОЙ СТИЛЬ Знак,No Spacing1 Знак,No SpaciБез интервала14 Знак,Елжан Знак"/>
    <w:link w:val="a4"/>
    <w:uiPriority w:val="1"/>
    <w:qFormat/>
    <w:locked/>
    <w:rsid w:val="002633E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120</cp:revision>
  <cp:lastPrinted>2022-11-08T10:12:00Z</cp:lastPrinted>
  <dcterms:created xsi:type="dcterms:W3CDTF">2021-07-22T05:52:00Z</dcterms:created>
  <dcterms:modified xsi:type="dcterms:W3CDTF">2022-12-26T06:51:00Z</dcterms:modified>
</cp:coreProperties>
</file>